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1F3" w:rsidRPr="000561F3" w:rsidRDefault="00AC4B13" w:rsidP="000561F3">
      <w:pPr>
        <w:tabs>
          <w:tab w:val="left" w:pos="567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0561F3" w:rsidRPr="000561F3">
        <w:rPr>
          <w:b/>
          <w:sz w:val="26"/>
          <w:szCs w:val="26"/>
        </w:rPr>
        <w:t>ОЯСНИТЕЛЬНАЯ ЗАПИСКА</w:t>
      </w:r>
    </w:p>
    <w:p w:rsidR="000561F3" w:rsidRPr="000561F3" w:rsidRDefault="000561F3" w:rsidP="000561F3">
      <w:pPr>
        <w:ind w:firstLine="709"/>
        <w:jc w:val="center"/>
        <w:rPr>
          <w:b/>
          <w:sz w:val="26"/>
          <w:szCs w:val="26"/>
        </w:rPr>
      </w:pPr>
      <w:r w:rsidRPr="000561F3">
        <w:rPr>
          <w:b/>
          <w:sz w:val="26"/>
          <w:szCs w:val="26"/>
        </w:rPr>
        <w:t xml:space="preserve">к проекту решения Совета депутатов сельского поселения </w:t>
      </w:r>
      <w:proofErr w:type="spellStart"/>
      <w:r w:rsidRPr="000561F3">
        <w:rPr>
          <w:b/>
          <w:sz w:val="26"/>
          <w:szCs w:val="26"/>
        </w:rPr>
        <w:t>Перегребное</w:t>
      </w:r>
      <w:proofErr w:type="spellEnd"/>
    </w:p>
    <w:p w:rsidR="00AC4B13" w:rsidRPr="00C06B89" w:rsidRDefault="000561F3" w:rsidP="00AC4B13">
      <w:pPr>
        <w:jc w:val="center"/>
        <w:rPr>
          <w:sz w:val="28"/>
          <w:szCs w:val="28"/>
        </w:rPr>
      </w:pPr>
      <w:r w:rsidRPr="000561F3">
        <w:rPr>
          <w:b/>
          <w:sz w:val="26"/>
          <w:szCs w:val="26"/>
        </w:rPr>
        <w:t>«</w:t>
      </w:r>
      <w:r w:rsidR="00AC4B13" w:rsidRPr="00C06B89">
        <w:rPr>
          <w:sz w:val="28"/>
          <w:szCs w:val="28"/>
        </w:rPr>
        <w:t>О назначении публичных слушаний по проекту</w:t>
      </w:r>
      <w:r w:rsidR="00AC4B13">
        <w:rPr>
          <w:sz w:val="28"/>
          <w:szCs w:val="28"/>
        </w:rPr>
        <w:t xml:space="preserve"> </w:t>
      </w:r>
      <w:r w:rsidR="00AC4B13" w:rsidRPr="00C06B89">
        <w:rPr>
          <w:sz w:val="28"/>
          <w:szCs w:val="28"/>
        </w:rPr>
        <w:t>решения Совета депутатов сельского</w:t>
      </w:r>
      <w:r w:rsidR="00AC4B13">
        <w:rPr>
          <w:sz w:val="28"/>
          <w:szCs w:val="28"/>
        </w:rPr>
        <w:t xml:space="preserve"> </w:t>
      </w:r>
      <w:r w:rsidR="00AC4B13" w:rsidRPr="00C06B89">
        <w:rPr>
          <w:sz w:val="28"/>
          <w:szCs w:val="28"/>
        </w:rPr>
        <w:t xml:space="preserve">поселения </w:t>
      </w:r>
      <w:proofErr w:type="spellStart"/>
      <w:r w:rsidR="00AC4B13" w:rsidRPr="00C06B89">
        <w:rPr>
          <w:sz w:val="28"/>
          <w:szCs w:val="28"/>
        </w:rPr>
        <w:t>Перегребное</w:t>
      </w:r>
      <w:proofErr w:type="spellEnd"/>
      <w:r w:rsidR="00AC4B13" w:rsidRPr="00C06B89">
        <w:rPr>
          <w:sz w:val="28"/>
          <w:szCs w:val="28"/>
        </w:rPr>
        <w:t xml:space="preserve"> «О бюджете</w:t>
      </w:r>
    </w:p>
    <w:p w:rsidR="00AC4B13" w:rsidRDefault="00AC4B13" w:rsidP="00AC4B13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муниципального образования сельское</w:t>
      </w:r>
      <w:r>
        <w:rPr>
          <w:sz w:val="28"/>
          <w:szCs w:val="28"/>
        </w:rPr>
        <w:t xml:space="preserve"> </w:t>
      </w:r>
      <w:r w:rsidRPr="00C06B89">
        <w:rPr>
          <w:sz w:val="28"/>
          <w:szCs w:val="28"/>
        </w:rPr>
        <w:t xml:space="preserve">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</w:p>
    <w:p w:rsidR="00AC4B13" w:rsidRPr="00C06B89" w:rsidRDefault="00AC4B13" w:rsidP="00AC4B13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</w:t>
      </w:r>
      <w:r w:rsidRPr="00C06B89">
        <w:rPr>
          <w:sz w:val="28"/>
          <w:szCs w:val="28"/>
        </w:rPr>
        <w:t>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</w:t>
      </w:r>
    </w:p>
    <w:p w:rsidR="000561F3" w:rsidRPr="000561F3" w:rsidRDefault="000561F3" w:rsidP="000561F3">
      <w:pPr>
        <w:shd w:val="clear" w:color="auto" w:fill="FFFFFF"/>
        <w:ind w:firstLine="709"/>
        <w:jc w:val="center"/>
        <w:rPr>
          <w:sz w:val="26"/>
          <w:szCs w:val="26"/>
        </w:rPr>
      </w:pPr>
    </w:p>
    <w:p w:rsidR="000561F3" w:rsidRPr="000561F3" w:rsidRDefault="000561F3" w:rsidP="000561F3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В целях обеспечения участия населения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в осуществлении местного самоуправления, в соответствии со ст. 28 Федерального закона от 06.10.2003 № 131-ФЗ «Об общих принципах организации местного самоуправления в Российской Федерации», статьями 11, 41 Устава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, решением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от 13.10.2005 № 1 «О порядке организации и проведения публичных слушаний», «Положением об отдельных вопросах организации и осуществления бюджетного процесса в муниципальном образовании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», утвержденным решением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от 30.07.2017 № 20:</w:t>
      </w:r>
    </w:p>
    <w:p w:rsidR="00AC4B13" w:rsidRPr="00C06B89" w:rsidRDefault="00AC4B13" w:rsidP="00AC4B13">
      <w:pPr>
        <w:ind w:firstLine="708"/>
        <w:jc w:val="both"/>
        <w:rPr>
          <w:color w:val="000000"/>
          <w:sz w:val="28"/>
          <w:szCs w:val="28"/>
        </w:rPr>
      </w:pPr>
      <w:r w:rsidRPr="00C06B89">
        <w:rPr>
          <w:sz w:val="28"/>
          <w:szCs w:val="28"/>
        </w:rPr>
        <w:t xml:space="preserve">1. Назначить публичные слушания по проекту решения Совета депутатов сельского 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(приложение 1).</w:t>
      </w:r>
    </w:p>
    <w:p w:rsidR="00EC005B" w:rsidRPr="00D1387A" w:rsidRDefault="00AC4B13" w:rsidP="00D1387A">
      <w:pPr>
        <w:ind w:firstLine="709"/>
        <w:jc w:val="both"/>
        <w:rPr>
          <w:sz w:val="28"/>
          <w:szCs w:val="28"/>
        </w:rPr>
      </w:pPr>
      <w:r w:rsidRPr="00D1387A">
        <w:rPr>
          <w:color w:val="000000"/>
          <w:sz w:val="28"/>
          <w:szCs w:val="28"/>
        </w:rPr>
        <w:t>2.</w:t>
      </w:r>
      <w:r w:rsidR="00EC005B" w:rsidRPr="00D1387A">
        <w:rPr>
          <w:sz w:val="28"/>
          <w:szCs w:val="28"/>
        </w:rPr>
        <w:t xml:space="preserve"> </w:t>
      </w:r>
      <w:r w:rsidR="00D1387A" w:rsidRPr="00D1387A">
        <w:rPr>
          <w:sz w:val="28"/>
          <w:szCs w:val="28"/>
        </w:rPr>
        <w:t xml:space="preserve">Провести публичные слушания в Совете депутатов сельского поселения </w:t>
      </w:r>
      <w:proofErr w:type="spellStart"/>
      <w:r w:rsidR="00D1387A" w:rsidRPr="00D1387A">
        <w:rPr>
          <w:sz w:val="28"/>
          <w:szCs w:val="28"/>
        </w:rPr>
        <w:t>Перегребное</w:t>
      </w:r>
      <w:proofErr w:type="spellEnd"/>
      <w:r w:rsidR="00D1387A" w:rsidRPr="00D1387A">
        <w:rPr>
          <w:sz w:val="28"/>
          <w:szCs w:val="28"/>
        </w:rPr>
        <w:t xml:space="preserve"> с участием представителей общественности 06 декабря 2022 года в 18:00 часов местного времени по адресу: 628109, Ханты-Мансийский автономный округ – </w:t>
      </w:r>
      <w:proofErr w:type="spellStart"/>
      <w:r w:rsidR="00D1387A" w:rsidRPr="00D1387A">
        <w:rPr>
          <w:sz w:val="28"/>
          <w:szCs w:val="28"/>
        </w:rPr>
        <w:t>Югра</w:t>
      </w:r>
      <w:proofErr w:type="spellEnd"/>
      <w:r w:rsidR="00D1387A" w:rsidRPr="00D1387A">
        <w:rPr>
          <w:sz w:val="28"/>
          <w:szCs w:val="28"/>
        </w:rPr>
        <w:t xml:space="preserve">, Октябрьский район, с. </w:t>
      </w:r>
      <w:proofErr w:type="spellStart"/>
      <w:r w:rsidR="00D1387A" w:rsidRPr="00D1387A">
        <w:rPr>
          <w:sz w:val="28"/>
          <w:szCs w:val="28"/>
        </w:rPr>
        <w:t>Перегребное</w:t>
      </w:r>
      <w:proofErr w:type="spellEnd"/>
      <w:r w:rsidR="00D1387A" w:rsidRPr="00D1387A">
        <w:rPr>
          <w:sz w:val="28"/>
          <w:szCs w:val="28"/>
        </w:rPr>
        <w:t xml:space="preserve">, ул. Советская, д. 3. 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3. Утвердить Порядок учета предложений по подготовке и проведению публичных слушаний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и участия граждан в его обсуждении (приложение 2).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4. Создать рабочую группу для подготовки и проведения публичных слушаний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</w:t>
      </w:r>
      <w:r w:rsidR="00D1387A">
        <w:rPr>
          <w:sz w:val="28"/>
          <w:szCs w:val="28"/>
        </w:rPr>
        <w:t xml:space="preserve"> </w:t>
      </w:r>
      <w:r w:rsidRPr="00C06B89">
        <w:rPr>
          <w:sz w:val="28"/>
          <w:szCs w:val="28"/>
        </w:rPr>
        <w:t>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годов».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5. Утвердить состав рабочей группы по подготовке и проведению публичных слушаний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</w:t>
      </w:r>
      <w:r w:rsidRPr="00C06B89">
        <w:rPr>
          <w:sz w:val="28"/>
          <w:szCs w:val="28"/>
        </w:rPr>
        <w:lastRenderedPageBreak/>
        <w:t xml:space="preserve">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(приложение 3).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6. Рабочей группе: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6.1. Обеспечить проведение публичных слушаний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в установленном порядке.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6.2. Осуществлять учет и рассмотрение предложений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в соответствии с Порядком учета предложений по подготовке и проведению публичных слушаний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и участия граждан в его обсуждении.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6.3. Направить итоговые документы по публичным слушаниям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на обнародование путем размещения в сети «Интернет» на официальном сайте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, в помещениях библиотек и иных общедоступных местах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до </w:t>
      </w:r>
      <w:r w:rsidR="00D1387A">
        <w:rPr>
          <w:sz w:val="28"/>
          <w:szCs w:val="28"/>
        </w:rPr>
        <w:t>09</w:t>
      </w:r>
      <w:r w:rsidRPr="00C06B8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</w:t>
      </w:r>
      <w:r w:rsidR="00D1387A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года.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7. Рекомендовать руководителям предприятий, организаций и учреждений независимо от форм собственности:</w:t>
      </w:r>
    </w:p>
    <w:p w:rsidR="00AC4B13" w:rsidRPr="00C06B89" w:rsidRDefault="00AC4B13" w:rsidP="00AC4B13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7.1. Направлять предложения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в соответствии с Порядком учета предложений по подготовке и проведению публичных слушаний по проекту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D1387A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 202</w:t>
      </w:r>
      <w:r w:rsidR="00D1387A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D1387A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и участия граждан в его обсуждении.</w:t>
      </w:r>
    </w:p>
    <w:p w:rsidR="005666A8" w:rsidRPr="000561F3" w:rsidRDefault="00AC4B13" w:rsidP="00AC4B13">
      <w:pPr>
        <w:ind w:firstLine="708"/>
        <w:jc w:val="both"/>
        <w:rPr>
          <w:sz w:val="26"/>
          <w:szCs w:val="26"/>
        </w:rPr>
      </w:pPr>
      <w:r w:rsidRPr="00C06B89">
        <w:rPr>
          <w:sz w:val="28"/>
          <w:szCs w:val="28"/>
        </w:rPr>
        <w:t xml:space="preserve">7.2. Направить представителей рабочих коллективов для участия в публичных слушаниях в Совете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с участием представителей общественности 0</w:t>
      </w:r>
      <w:r w:rsidR="00D1387A">
        <w:rPr>
          <w:sz w:val="28"/>
          <w:szCs w:val="28"/>
        </w:rPr>
        <w:t>6</w:t>
      </w:r>
      <w:r w:rsidRPr="00C06B89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</w:t>
      </w:r>
      <w:r w:rsidR="00D1387A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года в 18:00  часов местного времени по адресу: с.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, ул. Советская, д. 3, кабинет заместителя главы поселения, здание администрации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666A8" w:rsidRPr="000561F3" w:rsidRDefault="005666A8" w:rsidP="004F4C42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666A8" w:rsidRPr="000561F3" w:rsidRDefault="005666A8" w:rsidP="005666A8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0561F3">
        <w:rPr>
          <w:rFonts w:ascii="Times New Roman" w:hAnsi="Times New Roman"/>
          <w:sz w:val="26"/>
          <w:szCs w:val="26"/>
        </w:rPr>
        <w:t xml:space="preserve">Заместитель главы по экономике и финансам, </w:t>
      </w:r>
    </w:p>
    <w:p w:rsidR="005666A8" w:rsidRPr="000561F3" w:rsidRDefault="000561F3" w:rsidP="005666A8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0561F3">
        <w:rPr>
          <w:rFonts w:ascii="Times New Roman" w:hAnsi="Times New Roman"/>
          <w:sz w:val="26"/>
          <w:szCs w:val="26"/>
        </w:rPr>
        <w:t>з</w:t>
      </w:r>
      <w:r w:rsidR="005666A8" w:rsidRPr="000561F3">
        <w:rPr>
          <w:rFonts w:ascii="Times New Roman" w:hAnsi="Times New Roman"/>
          <w:sz w:val="26"/>
          <w:szCs w:val="26"/>
        </w:rPr>
        <w:t>аведующий финансово-экономическим отделом</w:t>
      </w:r>
    </w:p>
    <w:p w:rsidR="005666A8" w:rsidRPr="000561F3" w:rsidRDefault="000561F3" w:rsidP="00036C2F">
      <w:pPr>
        <w:pStyle w:val="aa"/>
        <w:jc w:val="both"/>
        <w:rPr>
          <w:sz w:val="26"/>
          <w:szCs w:val="26"/>
        </w:rPr>
      </w:pPr>
      <w:r w:rsidRPr="000561F3">
        <w:rPr>
          <w:rFonts w:ascii="Times New Roman" w:hAnsi="Times New Roman"/>
          <w:sz w:val="26"/>
          <w:szCs w:val="26"/>
        </w:rPr>
        <w:t>а</w:t>
      </w:r>
      <w:r w:rsidR="005666A8" w:rsidRPr="000561F3">
        <w:rPr>
          <w:rFonts w:ascii="Times New Roman" w:hAnsi="Times New Roman"/>
          <w:sz w:val="26"/>
          <w:szCs w:val="26"/>
        </w:rPr>
        <w:t xml:space="preserve">дминистрации сельского поселения </w:t>
      </w:r>
      <w:proofErr w:type="spellStart"/>
      <w:r w:rsidR="005666A8" w:rsidRPr="000561F3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="005666A8" w:rsidRPr="000561F3">
        <w:rPr>
          <w:rFonts w:ascii="Times New Roman" w:hAnsi="Times New Roman"/>
          <w:sz w:val="26"/>
          <w:szCs w:val="26"/>
        </w:rPr>
        <w:t xml:space="preserve">  ____________     А.Н.Блохина</w:t>
      </w:r>
    </w:p>
    <w:sectPr w:rsidR="005666A8" w:rsidRPr="000561F3" w:rsidSect="00000BD7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162" w:rsidRDefault="00790162" w:rsidP="00224811">
      <w:r>
        <w:separator/>
      </w:r>
    </w:p>
  </w:endnote>
  <w:endnote w:type="continuationSeparator" w:id="0">
    <w:p w:rsidR="00790162" w:rsidRDefault="00790162" w:rsidP="00224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162" w:rsidRDefault="00790162" w:rsidP="00224811">
      <w:r>
        <w:separator/>
      </w:r>
    </w:p>
  </w:footnote>
  <w:footnote w:type="continuationSeparator" w:id="0">
    <w:p w:rsidR="00790162" w:rsidRDefault="00790162" w:rsidP="00224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1517E1"/>
    <w:multiLevelType w:val="multilevel"/>
    <w:tmpl w:val="EA2A06E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">
    <w:nsid w:val="3D342E2A"/>
    <w:multiLevelType w:val="hybridMultilevel"/>
    <w:tmpl w:val="99F003E2"/>
    <w:lvl w:ilvl="0" w:tplc="2D3CC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9375A2"/>
    <w:multiLevelType w:val="hybridMultilevel"/>
    <w:tmpl w:val="2BB64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C42"/>
    <w:rsid w:val="00000BD7"/>
    <w:rsid w:val="00032BB8"/>
    <w:rsid w:val="00036C2F"/>
    <w:rsid w:val="000561F3"/>
    <w:rsid w:val="00074967"/>
    <w:rsid w:val="00084F72"/>
    <w:rsid w:val="000D6A90"/>
    <w:rsid w:val="000E18F3"/>
    <w:rsid w:val="001073FD"/>
    <w:rsid w:val="00116BFF"/>
    <w:rsid w:val="001170DA"/>
    <w:rsid w:val="001615CC"/>
    <w:rsid w:val="00162DB8"/>
    <w:rsid w:val="00196381"/>
    <w:rsid w:val="001A3AD8"/>
    <w:rsid w:val="00224811"/>
    <w:rsid w:val="0023454A"/>
    <w:rsid w:val="002460E6"/>
    <w:rsid w:val="00246A53"/>
    <w:rsid w:val="003654D9"/>
    <w:rsid w:val="00424F93"/>
    <w:rsid w:val="004471EB"/>
    <w:rsid w:val="0045635B"/>
    <w:rsid w:val="004B1C42"/>
    <w:rsid w:val="004B43AC"/>
    <w:rsid w:val="004B6717"/>
    <w:rsid w:val="004C330E"/>
    <w:rsid w:val="004F4C42"/>
    <w:rsid w:val="00521041"/>
    <w:rsid w:val="005236A0"/>
    <w:rsid w:val="00547E8D"/>
    <w:rsid w:val="00552261"/>
    <w:rsid w:val="005666A8"/>
    <w:rsid w:val="005C7C71"/>
    <w:rsid w:val="0061571E"/>
    <w:rsid w:val="00742D77"/>
    <w:rsid w:val="0074545C"/>
    <w:rsid w:val="007835FE"/>
    <w:rsid w:val="00790162"/>
    <w:rsid w:val="007C4324"/>
    <w:rsid w:val="00842156"/>
    <w:rsid w:val="00844CBD"/>
    <w:rsid w:val="00864CF5"/>
    <w:rsid w:val="00871973"/>
    <w:rsid w:val="008B65F0"/>
    <w:rsid w:val="00901D41"/>
    <w:rsid w:val="00934C91"/>
    <w:rsid w:val="00967243"/>
    <w:rsid w:val="009F0A43"/>
    <w:rsid w:val="009F4B39"/>
    <w:rsid w:val="00A32144"/>
    <w:rsid w:val="00A72704"/>
    <w:rsid w:val="00A73B99"/>
    <w:rsid w:val="00A87F73"/>
    <w:rsid w:val="00AB45B0"/>
    <w:rsid w:val="00AB4AAE"/>
    <w:rsid w:val="00AC4B13"/>
    <w:rsid w:val="00B1110C"/>
    <w:rsid w:val="00B24389"/>
    <w:rsid w:val="00BC3CF5"/>
    <w:rsid w:val="00BE5157"/>
    <w:rsid w:val="00C54386"/>
    <w:rsid w:val="00C64ED9"/>
    <w:rsid w:val="00C860E5"/>
    <w:rsid w:val="00CC5491"/>
    <w:rsid w:val="00CE758E"/>
    <w:rsid w:val="00CF648D"/>
    <w:rsid w:val="00D1387A"/>
    <w:rsid w:val="00D247D2"/>
    <w:rsid w:val="00D47EFD"/>
    <w:rsid w:val="00DD773D"/>
    <w:rsid w:val="00DE454C"/>
    <w:rsid w:val="00E23F47"/>
    <w:rsid w:val="00E81D1C"/>
    <w:rsid w:val="00EC005B"/>
    <w:rsid w:val="00F11827"/>
    <w:rsid w:val="00F51A13"/>
    <w:rsid w:val="00F52211"/>
    <w:rsid w:val="00F62E25"/>
    <w:rsid w:val="00F7577F"/>
    <w:rsid w:val="00F930E9"/>
    <w:rsid w:val="00FA719C"/>
    <w:rsid w:val="00FE22B1"/>
    <w:rsid w:val="00FE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4F4C4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rsid w:val="004F4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3">
    <w:name w:val="Знак Знак Знак Знак"/>
    <w:basedOn w:val="a"/>
    <w:rsid w:val="004F4C42"/>
    <w:rPr>
      <w:rFonts w:ascii="Verdana" w:hAnsi="Verdana" w:cs="Verdana"/>
      <w:lang w:val="en-US" w:eastAsia="en-US"/>
    </w:rPr>
  </w:style>
  <w:style w:type="character" w:styleId="a4">
    <w:name w:val="footnote reference"/>
    <w:semiHidden/>
    <w:rsid w:val="00FA719C"/>
    <w:rPr>
      <w:vertAlign w:val="superscript"/>
    </w:rPr>
  </w:style>
  <w:style w:type="character" w:styleId="a5">
    <w:name w:val="Hyperlink"/>
    <w:uiPriority w:val="99"/>
    <w:unhideWhenUsed/>
    <w:rsid w:val="00CF648D"/>
    <w:rPr>
      <w:color w:val="0000FF"/>
      <w:u w:val="single"/>
    </w:rPr>
  </w:style>
  <w:style w:type="paragraph" w:customStyle="1" w:styleId="ConsPlusNormal">
    <w:name w:val="ConsPlusNormal"/>
    <w:link w:val="ConsPlusNormal0"/>
    <w:rsid w:val="001615CC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rsid w:val="001615CC"/>
    <w:rPr>
      <w:rFonts w:ascii="Arial" w:eastAsia="Calibri" w:hAnsi="Arial" w:cs="Arial"/>
      <w:lang w:val="ru-RU" w:eastAsia="ru-RU" w:bidi="ar-SA"/>
    </w:rPr>
  </w:style>
  <w:style w:type="paragraph" w:styleId="a6">
    <w:name w:val="Subtitle"/>
    <w:basedOn w:val="a"/>
    <w:link w:val="a7"/>
    <w:qFormat/>
    <w:rsid w:val="00084F72"/>
    <w:pPr>
      <w:jc w:val="center"/>
    </w:pPr>
    <w:rPr>
      <w:rFonts w:ascii="Book Antiqua" w:hAnsi="Book Antiqua"/>
      <w:b/>
      <w:bCs/>
      <w:sz w:val="28"/>
      <w:szCs w:val="24"/>
      <w:lang/>
    </w:rPr>
  </w:style>
  <w:style w:type="character" w:customStyle="1" w:styleId="a7">
    <w:name w:val="Подзаголовок Знак"/>
    <w:link w:val="a6"/>
    <w:rsid w:val="00084F72"/>
    <w:rPr>
      <w:rFonts w:ascii="Book Antiqua" w:hAnsi="Book Antiqua"/>
      <w:b/>
      <w:bCs/>
      <w:sz w:val="28"/>
      <w:szCs w:val="24"/>
    </w:rPr>
  </w:style>
  <w:style w:type="paragraph" w:styleId="a8">
    <w:name w:val="Balloon Text"/>
    <w:basedOn w:val="a"/>
    <w:link w:val="a9"/>
    <w:rsid w:val="00844CBD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rsid w:val="00844CBD"/>
    <w:rPr>
      <w:rFonts w:ascii="Tahoma" w:hAnsi="Tahoma" w:cs="Tahoma"/>
      <w:sz w:val="16"/>
      <w:szCs w:val="16"/>
    </w:rPr>
  </w:style>
  <w:style w:type="paragraph" w:styleId="aa">
    <w:name w:val="No Spacing"/>
    <w:qFormat/>
    <w:rsid w:val="005666A8"/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rsid w:val="0022481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24811"/>
  </w:style>
  <w:style w:type="paragraph" w:styleId="ad">
    <w:name w:val="footer"/>
    <w:basedOn w:val="a"/>
    <w:link w:val="ae"/>
    <w:rsid w:val="002248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24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ЗамГлавы_ФЭО</cp:lastModifiedBy>
  <cp:revision>8</cp:revision>
  <cp:lastPrinted>2021-11-03T08:06:00Z</cp:lastPrinted>
  <dcterms:created xsi:type="dcterms:W3CDTF">2014-02-04T06:58:00Z</dcterms:created>
  <dcterms:modified xsi:type="dcterms:W3CDTF">2022-11-08T11:43:00Z</dcterms:modified>
</cp:coreProperties>
</file>